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6997">
      <w:pPr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A58428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批</w:t>
      </w:r>
      <w:r>
        <w:rPr>
          <w:rFonts w:ascii="宋体" w:hAnsi="宋体"/>
          <w:b/>
          <w:sz w:val="32"/>
          <w:szCs w:val="32"/>
        </w:rPr>
        <w:t>高新技术企业认定申报汇总表</w:t>
      </w:r>
      <w:r>
        <w:rPr>
          <w:rFonts w:hint="eastAsia" w:ascii="宋体" w:hAnsi="宋体"/>
          <w:b/>
          <w:sz w:val="32"/>
          <w:szCs w:val="32"/>
        </w:rPr>
        <w:t>(共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</w:t>
      </w:r>
      <w:r>
        <w:rPr>
          <w:rFonts w:hint="eastAsia" w:ascii="宋体" w:hAnsi="宋体"/>
          <w:b/>
          <w:sz w:val="32"/>
          <w:szCs w:val="32"/>
        </w:rPr>
        <w:t>页)</w:t>
      </w:r>
    </w:p>
    <w:p w14:paraId="58352A1B">
      <w:pPr>
        <w:widowControl/>
        <w:spacing w:before="156" w:beforeLines="50" w:after="156" w:afterLines="50"/>
        <w:ind w:left="-101" w:right="-83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县（区）</w:t>
      </w:r>
      <w:r>
        <w:rPr>
          <w:rFonts w:ascii="仿宋" w:hAnsi="仿宋" w:eastAsia="仿宋" w:cs="仿宋"/>
          <w:kern w:val="0"/>
          <w:sz w:val="24"/>
        </w:rPr>
        <w:t>科技</w:t>
      </w:r>
      <w:r>
        <w:rPr>
          <w:rFonts w:hint="eastAsia" w:ascii="仿宋" w:hAnsi="仿宋" w:eastAsia="仿宋" w:cs="仿宋"/>
          <w:kern w:val="0"/>
          <w:sz w:val="24"/>
        </w:rPr>
        <w:t>行政</w:t>
      </w:r>
      <w:r>
        <w:rPr>
          <w:rFonts w:ascii="仿宋" w:hAnsi="仿宋" w:eastAsia="仿宋" w:cs="仿宋"/>
          <w:kern w:val="0"/>
          <w:sz w:val="24"/>
        </w:rPr>
        <w:t xml:space="preserve">主管部门（盖章）：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 xml:space="preserve"> 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tbl>
      <w:tblPr>
        <w:tblStyle w:val="5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3"/>
        <w:gridCol w:w="2126"/>
        <w:gridCol w:w="1134"/>
        <w:gridCol w:w="850"/>
        <w:gridCol w:w="993"/>
        <w:gridCol w:w="1559"/>
        <w:gridCol w:w="2410"/>
        <w:gridCol w:w="1842"/>
        <w:gridCol w:w="1985"/>
      </w:tblGrid>
      <w:tr w14:paraId="506D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Align w:val="center"/>
          </w:tcPr>
          <w:p w14:paraId="09866721">
            <w:pPr>
              <w:widowControl/>
              <w:ind w:left="-102" w:right="-85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 w14:paraId="2F756104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更名前企业名称</w:t>
            </w:r>
          </w:p>
        </w:tc>
        <w:tc>
          <w:tcPr>
            <w:tcW w:w="2126" w:type="dxa"/>
            <w:vAlign w:val="center"/>
          </w:tcPr>
          <w:p w14:paraId="7A6A0867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现企业名称</w:t>
            </w:r>
          </w:p>
        </w:tc>
        <w:tc>
          <w:tcPr>
            <w:tcW w:w="1134" w:type="dxa"/>
            <w:vAlign w:val="center"/>
          </w:tcPr>
          <w:p w14:paraId="2FD0538E">
            <w:pPr>
              <w:widowControl/>
              <w:ind w:left="-102" w:right="-85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在地市</w:t>
            </w:r>
          </w:p>
        </w:tc>
        <w:tc>
          <w:tcPr>
            <w:tcW w:w="850" w:type="dxa"/>
            <w:vAlign w:val="center"/>
          </w:tcPr>
          <w:p w14:paraId="440B14CF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是否在</w:t>
            </w:r>
          </w:p>
          <w:p w14:paraId="2BEFAA01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3" w:type="dxa"/>
            <w:vAlign w:val="center"/>
          </w:tcPr>
          <w:p w14:paraId="112EC427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 w14:paraId="138A4F6A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6B6E097B"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  <w:p w14:paraId="39D6D93B"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(按注册信息)</w:t>
            </w:r>
          </w:p>
        </w:tc>
        <w:tc>
          <w:tcPr>
            <w:tcW w:w="1842" w:type="dxa"/>
            <w:vAlign w:val="center"/>
          </w:tcPr>
          <w:p w14:paraId="4F86C4F1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出具专项审计报告的中介机构名称</w:t>
            </w:r>
          </w:p>
        </w:tc>
        <w:tc>
          <w:tcPr>
            <w:tcW w:w="1985" w:type="dxa"/>
            <w:vAlign w:val="center"/>
          </w:tcPr>
          <w:p w14:paraId="32454570"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所得税主管税务机关</w:t>
            </w:r>
          </w:p>
        </w:tc>
      </w:tr>
      <w:tr w14:paraId="073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8" w:type="dxa"/>
            <w:vAlign w:val="center"/>
          </w:tcPr>
          <w:p w14:paraId="44EEA26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5167A0C1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37547A59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 w14:paraId="117BC783">
            <w:pPr>
              <w:widowControl/>
              <w:ind w:left="-102" w:right="-85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850" w:type="dxa"/>
            <w:vAlign w:val="center"/>
          </w:tcPr>
          <w:p w14:paraId="3DB44B38"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993" w:type="dxa"/>
            <w:vAlign w:val="center"/>
          </w:tcPr>
          <w:p w14:paraId="4497E5E0"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  <w:vAlign w:val="center"/>
          </w:tcPr>
          <w:p w14:paraId="6EEF0B73"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XXXXXX</w:t>
            </w:r>
          </w:p>
        </w:tc>
        <w:tc>
          <w:tcPr>
            <w:tcW w:w="2410" w:type="dxa"/>
            <w:vAlign w:val="center"/>
          </w:tcPr>
          <w:p w14:paraId="6E5EC4E9"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新材料-高分子材料-新型功能高分子材料的制备及应用技术</w:t>
            </w:r>
          </w:p>
        </w:tc>
        <w:tc>
          <w:tcPr>
            <w:tcW w:w="1842" w:type="dxa"/>
            <w:vAlign w:val="center"/>
          </w:tcPr>
          <w:p w14:paraId="3E627F5A">
            <w:pPr>
              <w:widowControl/>
              <w:ind w:left="-101" w:right="-88" w:rightChars="-42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计师事务所（普通合伙）</w:t>
            </w:r>
          </w:p>
        </w:tc>
        <w:tc>
          <w:tcPr>
            <w:tcW w:w="1985" w:type="dxa"/>
            <w:vAlign w:val="center"/>
          </w:tcPr>
          <w:p w14:paraId="0BFDCFA8"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国家税务总局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税务分局</w:t>
            </w:r>
          </w:p>
        </w:tc>
      </w:tr>
      <w:tr w14:paraId="48DB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Align w:val="center"/>
          </w:tcPr>
          <w:p w14:paraId="0ABF30F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7524A6D8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2CA74510"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134" w:type="dxa"/>
            <w:vAlign w:val="center"/>
          </w:tcPr>
          <w:p w14:paraId="14772D8B">
            <w:pPr>
              <w:widowControl/>
              <w:ind w:left="-102" w:right="-8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6EE3FB"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E9BAB7"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2D4315"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FE5A05"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F647A82"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AE11468"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195B3558"/>
    <w:sectPr>
      <w:footerReference r:id="rId3" w:type="default"/>
      <w:pgSz w:w="16838" w:h="11906" w:orient="landscape"/>
      <w:pgMar w:top="1179" w:right="1440" w:bottom="1179" w:left="144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BB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F32BF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F32BF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一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WEzNDIxODIwMTBhY2FmM2NkZGMwN2Q1NjZjNzkifQ=="/>
  </w:docVars>
  <w:rsids>
    <w:rsidRoot w:val="3A8355E7"/>
    <w:rsid w:val="0001373A"/>
    <w:rsid w:val="00034831"/>
    <w:rsid w:val="00077ABB"/>
    <w:rsid w:val="00083149"/>
    <w:rsid w:val="000C2FB3"/>
    <w:rsid w:val="000D5193"/>
    <w:rsid w:val="000E7F69"/>
    <w:rsid w:val="00117AAA"/>
    <w:rsid w:val="0015524B"/>
    <w:rsid w:val="001A365F"/>
    <w:rsid w:val="001E00F3"/>
    <w:rsid w:val="001F02F1"/>
    <w:rsid w:val="002318EC"/>
    <w:rsid w:val="00244ADD"/>
    <w:rsid w:val="00283833"/>
    <w:rsid w:val="00283D2A"/>
    <w:rsid w:val="002B4AB0"/>
    <w:rsid w:val="00331118"/>
    <w:rsid w:val="00342B8A"/>
    <w:rsid w:val="00362106"/>
    <w:rsid w:val="00411FA9"/>
    <w:rsid w:val="00430D00"/>
    <w:rsid w:val="004359F2"/>
    <w:rsid w:val="00472D58"/>
    <w:rsid w:val="004E4705"/>
    <w:rsid w:val="00514707"/>
    <w:rsid w:val="005201B0"/>
    <w:rsid w:val="0053138D"/>
    <w:rsid w:val="005D2FE5"/>
    <w:rsid w:val="00605398"/>
    <w:rsid w:val="00666C41"/>
    <w:rsid w:val="00683EFE"/>
    <w:rsid w:val="00684522"/>
    <w:rsid w:val="006B19DD"/>
    <w:rsid w:val="006D20A8"/>
    <w:rsid w:val="006D63D9"/>
    <w:rsid w:val="00707637"/>
    <w:rsid w:val="0076075A"/>
    <w:rsid w:val="00785001"/>
    <w:rsid w:val="007A5F26"/>
    <w:rsid w:val="007E18B3"/>
    <w:rsid w:val="007F53D9"/>
    <w:rsid w:val="00814EB7"/>
    <w:rsid w:val="00816970"/>
    <w:rsid w:val="00874525"/>
    <w:rsid w:val="0089453E"/>
    <w:rsid w:val="008A3BB1"/>
    <w:rsid w:val="008B6BC3"/>
    <w:rsid w:val="008E47BE"/>
    <w:rsid w:val="00931ACE"/>
    <w:rsid w:val="00932E04"/>
    <w:rsid w:val="00965230"/>
    <w:rsid w:val="00966575"/>
    <w:rsid w:val="00A32771"/>
    <w:rsid w:val="00A5191B"/>
    <w:rsid w:val="00A72F5F"/>
    <w:rsid w:val="00AA40EC"/>
    <w:rsid w:val="00AA7ABB"/>
    <w:rsid w:val="00AB3818"/>
    <w:rsid w:val="00AC2E23"/>
    <w:rsid w:val="00B37923"/>
    <w:rsid w:val="00B44C26"/>
    <w:rsid w:val="00B61280"/>
    <w:rsid w:val="00B67EDA"/>
    <w:rsid w:val="00B94EEB"/>
    <w:rsid w:val="00C07D08"/>
    <w:rsid w:val="00C50B49"/>
    <w:rsid w:val="00C7318E"/>
    <w:rsid w:val="00CA219C"/>
    <w:rsid w:val="00CC17E7"/>
    <w:rsid w:val="00CC3A16"/>
    <w:rsid w:val="00CD33A0"/>
    <w:rsid w:val="00D15340"/>
    <w:rsid w:val="00D3014F"/>
    <w:rsid w:val="00D63A37"/>
    <w:rsid w:val="00EF6FFD"/>
    <w:rsid w:val="00F1769C"/>
    <w:rsid w:val="00F343DF"/>
    <w:rsid w:val="00F42A73"/>
    <w:rsid w:val="00F626B3"/>
    <w:rsid w:val="00FD11D9"/>
    <w:rsid w:val="00FF7808"/>
    <w:rsid w:val="21C910CB"/>
    <w:rsid w:val="2B2C34FE"/>
    <w:rsid w:val="35A0287F"/>
    <w:rsid w:val="3A8355E7"/>
    <w:rsid w:val="47A83372"/>
    <w:rsid w:val="4B930038"/>
    <w:rsid w:val="54BF6611"/>
    <w:rsid w:val="73C53A37"/>
    <w:rsid w:val="7B3B0A78"/>
    <w:rsid w:val="7FBA4F25"/>
    <w:rsid w:val="D591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1</Pages>
  <Words>175</Words>
  <Characters>209</Characters>
  <Lines>33</Lines>
  <Paragraphs>9</Paragraphs>
  <TotalTime>237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2021-04-26T10:17:00Z</dcterms:created>
  <dc:creator>梅林西丹</dc:creator>
  <cp:lastModifiedBy>彬</cp:lastModifiedBy>
  <cp:lastPrinted>2021-08-13T14:54:00Z</cp:lastPrinted>
  <dcterms:modified xsi:type="dcterms:W3CDTF">2025-06-02T09:24:58Z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1A486CFA9E814DA1A888B1F5211C8B06</vt:lpwstr>
  </property>
  <property fmtid="{D5CDD505-2E9C-101B-9397-08002B2CF9AE}" pid="4" name="KSOTemplateDocerSaveRecord">
    <vt:lpwstr>eyJoZGlkIjoiN2YzNjBkOTgyNWQ1YTMxYzM3MzMwNWFiODNmOWIzYWMiLCJ1c2VySWQiOiI5OTc5Mjg1NzMifQ==</vt:lpwstr>
  </property>
</Properties>
</file>