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28D9">
      <w:pPr>
        <w:keepNext w:val="0"/>
        <w:keepLines w:val="0"/>
        <w:pageBreakBefore w:val="0"/>
        <w:widowControl w:val="0"/>
        <w:tabs>
          <w:tab w:val="left" w:pos="1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vertAlign w:val="baseline"/>
          <w:lang w:val="en-US" w:eastAsia="zh-CN"/>
        </w:rPr>
        <w:t>附件</w:t>
      </w:r>
    </w:p>
    <w:p w14:paraId="0A46C616">
      <w:pPr>
        <w:pStyle w:val="2"/>
        <w:rPr>
          <w:rFonts w:hint="eastAsia"/>
          <w:lang w:val="en-US" w:eastAsia="zh-CN"/>
        </w:rPr>
      </w:pPr>
    </w:p>
    <w:p w14:paraId="6CC8F1C7">
      <w:pPr>
        <w:keepNext w:val="0"/>
        <w:keepLines w:val="0"/>
        <w:pageBreakBefore w:val="0"/>
        <w:widowControl w:val="0"/>
        <w:tabs>
          <w:tab w:val="left" w:pos="1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vertAlign w:val="baseline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vertAlign w:val="baseline"/>
          <w:lang w:val="en-US" w:eastAsia="zh-CN"/>
        </w:rPr>
        <w:t>河源市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vertAlign w:val="baseline"/>
        </w:rPr>
        <w:t>国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Ⅲ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及以下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vertAlign w:val="baseline"/>
        </w:rPr>
        <w:t>排放标准柴油货车限行范围示意图</w:t>
      </w:r>
    </w:p>
    <w:p w14:paraId="074A86F7">
      <w:pPr>
        <w:tabs>
          <w:tab w:val="left" w:pos="1395"/>
        </w:tabs>
        <w:bidi w:val="0"/>
        <w:spacing w:line="240" w:lineRule="auto"/>
        <w:jc w:val="both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drawing>
          <wp:inline distT="0" distB="0" distL="114300" distR="114300">
            <wp:extent cx="5592445" cy="4501515"/>
            <wp:effectExtent l="0" t="0" r="8255" b="13335"/>
            <wp:docPr id="3" name="图片 1" descr="cccfa6e8a215c26729299c22a05ed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ccfa6e8a215c26729299c22a05ed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45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注：图中红色部分为自2025年12月1日起限行区域，黄色部分为自2026年12月1日起限行。</w:t>
      </w:r>
    </w:p>
    <w:p w14:paraId="28B0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5DB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2D0DDD8"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pgNumType w:fmt="decimalFullWidth"/>
      <w:cols w:space="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72918">
    <w:pPr>
      <w:pStyle w:val="3"/>
      <w:framePr w:wrap="around" w:vAnchor="text" w:hAnchor="margin" w:xAlign="outside" w:y="1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8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 w14:paraId="7721149D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CDE6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0867D4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3516"/>
    <w:rsid w:val="00216F67"/>
    <w:rsid w:val="003C5CC1"/>
    <w:rsid w:val="008D3AFC"/>
    <w:rsid w:val="009E5220"/>
    <w:rsid w:val="009F50F2"/>
    <w:rsid w:val="00A110CF"/>
    <w:rsid w:val="00A94F38"/>
    <w:rsid w:val="00CA28FC"/>
    <w:rsid w:val="00DC6612"/>
    <w:rsid w:val="00E95548"/>
    <w:rsid w:val="025767F6"/>
    <w:rsid w:val="0EFF1C9A"/>
    <w:rsid w:val="117531D7"/>
    <w:rsid w:val="14EB6B4F"/>
    <w:rsid w:val="21317332"/>
    <w:rsid w:val="25C44D58"/>
    <w:rsid w:val="2B254A97"/>
    <w:rsid w:val="31062252"/>
    <w:rsid w:val="34B11F39"/>
    <w:rsid w:val="34C40BA3"/>
    <w:rsid w:val="35453D34"/>
    <w:rsid w:val="36E65410"/>
    <w:rsid w:val="37124960"/>
    <w:rsid w:val="395F4837"/>
    <w:rsid w:val="39963965"/>
    <w:rsid w:val="3DE62474"/>
    <w:rsid w:val="447D0C7D"/>
    <w:rsid w:val="4A2C1684"/>
    <w:rsid w:val="4D057181"/>
    <w:rsid w:val="4DD1520F"/>
    <w:rsid w:val="51E57497"/>
    <w:rsid w:val="522F6FE7"/>
    <w:rsid w:val="52E0251E"/>
    <w:rsid w:val="59B546B5"/>
    <w:rsid w:val="5C167DD0"/>
    <w:rsid w:val="5D665457"/>
    <w:rsid w:val="5DEA6BF7"/>
    <w:rsid w:val="5ED95FF2"/>
    <w:rsid w:val="68C74E7A"/>
    <w:rsid w:val="68D9461A"/>
    <w:rsid w:val="6CF0605D"/>
    <w:rsid w:val="72B10B98"/>
    <w:rsid w:val="742D427C"/>
    <w:rsid w:val="75263516"/>
    <w:rsid w:val="7C6D0FEF"/>
    <w:rsid w:val="7C981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60" w:lineRule="exact"/>
      <w:ind w:firstLine="600"/>
    </w:pPr>
    <w:rPr>
      <w:rFonts w:ascii="宋体" w:hAnsi="宋体" w:eastAsia="方正仿宋_GBK" w:cs="Times New Roman"/>
      <w:bCs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827;&#24220;&#19979;&#21457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河府下发.dot</Template>
  <Pages>1</Pages>
  <Words>947</Words>
  <Characters>1024</Characters>
  <Lines>1</Lines>
  <Paragraphs>1</Paragraphs>
  <TotalTime>4</TotalTime>
  <ScaleCrop>false</ScaleCrop>
  <LinksUpToDate>false</LinksUpToDate>
  <CharactersWithSpaces>1054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2025-11-07T02:44:00Z</dcterms:created>
  <dc:creator>Administrator</dc:creator>
  <cp:lastModifiedBy>hyxr</cp:lastModifiedBy>
  <cp:lastPrinted>2025-11-07T08:08:00Z</cp:lastPrinted>
  <dcterms:modified xsi:type="dcterms:W3CDTF">2025-11-19T07:55:44Z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BC1E07094FA7406D8909E4B1ACD720F2</vt:lpwstr>
  </property>
  <property fmtid="{D5CDD505-2E9C-101B-9397-08002B2CF9AE}" pid="4" name="KSOTemplateDocerSaveRecord">
    <vt:lpwstr>eyJoZGlkIjoiOTNlYTMzZjhhNTdmYzY0OGRlOTA1MDM4ZDk4Y2I4ZTEiLCJ1c2VySWQiOiI3MTY4NDI1MDEifQ==</vt:lpwstr>
  </property>
</Properties>
</file>