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1192" w:tblpY="693"/>
        <w:tblOverlap w:val="never"/>
        <w:tblW w:w="95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1"/>
        <w:gridCol w:w="1610"/>
        <w:gridCol w:w="1399"/>
        <w:gridCol w:w="155"/>
        <w:gridCol w:w="1082"/>
        <w:gridCol w:w="1221"/>
        <w:gridCol w:w="506"/>
        <w:gridCol w:w="1491"/>
        <w:gridCol w:w="15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9525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河源市市场监督管理局202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年广东省考试录用公务员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拟录用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 xml:space="preserve">人员名单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招录机关名称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拟录用职位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河源市市场监督管理局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河源市药品检验所四级主任科员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10700712241001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马巍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222070408429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</w:t>
            </w:r>
          </w:p>
        </w:tc>
      </w:tr>
    </w:tbl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B4"/>
    <w:rsid w:val="000E11E6"/>
    <w:rsid w:val="002541B4"/>
    <w:rsid w:val="00400D54"/>
    <w:rsid w:val="00B54355"/>
    <w:rsid w:val="00BE4388"/>
    <w:rsid w:val="00CC6212"/>
    <w:rsid w:val="00F5126B"/>
    <w:rsid w:val="07787D2D"/>
    <w:rsid w:val="085F4A7D"/>
    <w:rsid w:val="1C5C6B6F"/>
    <w:rsid w:val="20596CDF"/>
    <w:rsid w:val="2624700E"/>
    <w:rsid w:val="2A95445C"/>
    <w:rsid w:val="2DAC5F05"/>
    <w:rsid w:val="2EB94198"/>
    <w:rsid w:val="2F7F22D4"/>
    <w:rsid w:val="36067C78"/>
    <w:rsid w:val="3D574E6A"/>
    <w:rsid w:val="46005354"/>
    <w:rsid w:val="4E0C3595"/>
    <w:rsid w:val="53B32F00"/>
    <w:rsid w:val="54A7725C"/>
    <w:rsid w:val="5B316E8D"/>
    <w:rsid w:val="60394F20"/>
    <w:rsid w:val="67721A87"/>
    <w:rsid w:val="6A254F57"/>
    <w:rsid w:val="785F2D92"/>
    <w:rsid w:val="7A5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97</Words>
  <Characters>124</Characters>
  <Lines>1</Lines>
  <Paragraphs>1</Paragraphs>
  <TotalTime>16</TotalTime>
  <ScaleCrop>false</ScaleCrop>
  <LinksUpToDate>false</LinksUpToDate>
  <CharactersWithSpaces>133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wj8-3</dc:creator>
  <cp:lastModifiedBy>嫣然浅语</cp:lastModifiedBy>
  <cp:lastPrinted>2022-07-28T02:02:00Z</cp:lastPrinted>
  <dcterms:modified xsi:type="dcterms:W3CDTF">2022-07-28T02:07:41Z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