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2022年度河源市重点实验室拟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组建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tbl>
      <w:tblPr>
        <w:tblStyle w:val="4"/>
        <w:tblpPr w:leftFromText="180" w:rightFromText="180" w:vertAnchor="text" w:horzAnchor="page" w:tblpX="1795" w:tblpY="58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77"/>
        <w:gridCol w:w="3480"/>
        <w:gridCol w:w="2580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bidi="ar"/>
              </w:rPr>
              <w:t>实验室类别</w:t>
            </w:r>
          </w:p>
        </w:tc>
        <w:tc>
          <w:tcPr>
            <w:tcW w:w="20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学科类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河源市脊柱脊髓损伤与免疫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功能重建重点实验室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河源市深河人民医院（暨南大学附属第五医院）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学科类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河源市分子诊断与疾病防治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河源市人民医院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学科类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河源市生殖与遗传重点实验室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河源市妇幼保健院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学科类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河源市农产品（食品）加工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河源职业技术学院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学科类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河源市茶产业物联网技术与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智能化服务重点实验室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广东技术师范大学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河源市雷达遥感地面沉降监测重点实验室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广东明源勘测设计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河源市植物航天生物育种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广东兆华种业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河源市绿色多功能塑料助剂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广东鑫达新材料科技有限公司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河源市猪饲料营养与食品安全检测重点实验室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东瑞食品集团股份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河源市头孢类原料药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广东立国制药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河源市高密度高散热电路板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景旺电子科技（龙川）有限公司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学科类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河源市5G射频前端芯片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河源广工大协同创新研究院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企业类</w:t>
            </w: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河源市半导体材料与器件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重点实验室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河源市众拓光电科技有限公司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06B3B"/>
    <w:rsid w:val="011673BA"/>
    <w:rsid w:val="01331990"/>
    <w:rsid w:val="034443C8"/>
    <w:rsid w:val="0382022C"/>
    <w:rsid w:val="06091FEC"/>
    <w:rsid w:val="074A5DFD"/>
    <w:rsid w:val="0F25055E"/>
    <w:rsid w:val="0F7C34AE"/>
    <w:rsid w:val="1064703C"/>
    <w:rsid w:val="10A4715E"/>
    <w:rsid w:val="137A48B0"/>
    <w:rsid w:val="14EF1867"/>
    <w:rsid w:val="17FE3329"/>
    <w:rsid w:val="1B610A6D"/>
    <w:rsid w:val="1C7B1DFF"/>
    <w:rsid w:val="22B02E0D"/>
    <w:rsid w:val="23882540"/>
    <w:rsid w:val="284E1206"/>
    <w:rsid w:val="288C1013"/>
    <w:rsid w:val="296472F2"/>
    <w:rsid w:val="2A3A21FA"/>
    <w:rsid w:val="2B5D23F2"/>
    <w:rsid w:val="31945CF8"/>
    <w:rsid w:val="31C478C3"/>
    <w:rsid w:val="31F916A0"/>
    <w:rsid w:val="32F43FEF"/>
    <w:rsid w:val="37A049A4"/>
    <w:rsid w:val="3A9678AA"/>
    <w:rsid w:val="3AD25070"/>
    <w:rsid w:val="40011BF0"/>
    <w:rsid w:val="41672964"/>
    <w:rsid w:val="4611500E"/>
    <w:rsid w:val="499B25C4"/>
    <w:rsid w:val="49D12EAD"/>
    <w:rsid w:val="4B190841"/>
    <w:rsid w:val="4B2E0792"/>
    <w:rsid w:val="4D935521"/>
    <w:rsid w:val="4DE64A66"/>
    <w:rsid w:val="4E1C2C88"/>
    <w:rsid w:val="52CC6E1B"/>
    <w:rsid w:val="531F19F4"/>
    <w:rsid w:val="55CC3E2A"/>
    <w:rsid w:val="56816F76"/>
    <w:rsid w:val="579B4963"/>
    <w:rsid w:val="5B126CE2"/>
    <w:rsid w:val="5B9B1712"/>
    <w:rsid w:val="5BB32069"/>
    <w:rsid w:val="5FCE0451"/>
    <w:rsid w:val="6261378B"/>
    <w:rsid w:val="66817E15"/>
    <w:rsid w:val="6ADD6E89"/>
    <w:rsid w:val="6B1728F8"/>
    <w:rsid w:val="6B216EEB"/>
    <w:rsid w:val="6D087399"/>
    <w:rsid w:val="6E1B6A17"/>
    <w:rsid w:val="70BB3FA5"/>
    <w:rsid w:val="72A42345"/>
    <w:rsid w:val="730512D2"/>
    <w:rsid w:val="75E228F1"/>
    <w:rsid w:val="76AF49BD"/>
    <w:rsid w:val="77CA25DE"/>
    <w:rsid w:val="79A3386A"/>
    <w:rsid w:val="7BDE5B6A"/>
    <w:rsid w:val="7E4564B9"/>
    <w:rsid w:val="7E9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刘育权</cp:lastModifiedBy>
  <dcterms:modified xsi:type="dcterms:W3CDTF">2022-10-21T07:40:04Z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BEB0D3F4AD7A4042A93AE99974E7068E</vt:lpwstr>
  </property>
</Properties>
</file>