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5"/>
          <w:rFonts w:hint="eastAsia" w:ascii="方正小标宋简体" w:hAnsi="方正小标宋简体" w:eastAsia="方正小标宋简体" w:cs="方正小标宋简体"/>
          <w:b w:val="0"/>
          <w:bCs/>
          <w:i w:val="0"/>
          <w:caps w:val="0"/>
          <w:color w:val="000000"/>
          <w:spacing w:val="0"/>
          <w:sz w:val="36"/>
          <w:szCs w:val="36"/>
          <w:shd w:val="clear" w:fill="FFFFFF"/>
        </w:rPr>
      </w:pPr>
      <w:r>
        <w:rPr>
          <w:rStyle w:val="5"/>
          <w:rFonts w:hint="eastAsia" w:ascii="方正小标宋简体" w:hAnsi="方正小标宋简体" w:eastAsia="方正小标宋简体" w:cs="方正小标宋简体"/>
          <w:b w:val="0"/>
          <w:bCs/>
          <w:i w:val="0"/>
          <w:caps w:val="0"/>
          <w:color w:val="000000"/>
          <w:spacing w:val="0"/>
          <w:sz w:val="36"/>
          <w:szCs w:val="36"/>
          <w:shd w:val="clear" w:fill="FFFFFF"/>
        </w:rPr>
        <w:t>河源市天威旅游汽车出租有限公司和紫金县运输有限公司道路客运包车标志牌经营期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36"/>
          <w:szCs w:val="36"/>
        </w:rPr>
      </w:pPr>
      <w:r>
        <w:rPr>
          <w:rStyle w:val="5"/>
          <w:rFonts w:hint="eastAsia" w:ascii="方正小标宋简体" w:hAnsi="方正小标宋简体" w:eastAsia="方正小标宋简体" w:cs="方正小标宋简体"/>
          <w:b w:val="0"/>
          <w:bCs/>
          <w:i w:val="0"/>
          <w:caps w:val="0"/>
          <w:color w:val="000000"/>
          <w:spacing w:val="0"/>
          <w:sz w:val="36"/>
          <w:szCs w:val="36"/>
          <w:shd w:val="clear" w:fill="FFFFFF"/>
        </w:rPr>
        <w:t>届满重新许可公示</w:t>
      </w:r>
    </w:p>
    <w:tbl>
      <w:tblPr>
        <w:tblStyle w:val="3"/>
        <w:tblW w:w="4996"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04"/>
        <w:gridCol w:w="3429"/>
        <w:gridCol w:w="5419"/>
        <w:gridCol w:w="45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282"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序号</w:t>
            </w:r>
          </w:p>
        </w:tc>
        <w:tc>
          <w:tcPr>
            <w:tcW w:w="1203"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申请人</w:t>
            </w:r>
          </w:p>
        </w:tc>
        <w:tc>
          <w:tcPr>
            <w:tcW w:w="1901"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w:t>
            </w:r>
            <w:r>
              <w:rPr>
                <w:rFonts w:hint="eastAsia" w:ascii="仿宋_GB2312" w:hAnsi="仿宋_GB2312" w:eastAsia="仿宋_GB2312" w:cs="仿宋_GB2312"/>
                <w:i w:val="0"/>
                <w:caps w:val="0"/>
                <w:color w:val="000000"/>
                <w:spacing w:val="0"/>
                <w:sz w:val="28"/>
                <w:szCs w:val="28"/>
                <w:lang w:val="en-US" w:eastAsia="zh-CN"/>
              </w:rPr>
              <w:t>重新许可的包车客运标志牌数量</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拟同意许可包车客运标志牌数量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97" w:hRule="atLeast"/>
        </w:trPr>
        <w:tc>
          <w:tcPr>
            <w:tcW w:w="28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w:t>
            </w:r>
          </w:p>
        </w:tc>
        <w:tc>
          <w:tcPr>
            <w:tcW w:w="12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河源市天威旅游汽车出租有限公司</w:t>
            </w:r>
          </w:p>
        </w:tc>
        <w:tc>
          <w:tcPr>
            <w:tcW w:w="19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市际包车客运标志牌2个</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市际包车客运标志牌2个</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97" w:hRule="atLeast"/>
        </w:trPr>
        <w:tc>
          <w:tcPr>
            <w:tcW w:w="28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w:t>
            </w:r>
          </w:p>
        </w:tc>
        <w:tc>
          <w:tcPr>
            <w:tcW w:w="12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紫金县运输有限公司</w:t>
            </w:r>
          </w:p>
        </w:tc>
        <w:tc>
          <w:tcPr>
            <w:tcW w:w="19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市际包车客运标志牌3个</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市际包车客运标志牌3个</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300B"/>
    <w:rsid w:val="02556E3A"/>
    <w:rsid w:val="03992025"/>
    <w:rsid w:val="07236DC1"/>
    <w:rsid w:val="07401675"/>
    <w:rsid w:val="09F145D4"/>
    <w:rsid w:val="11C50E39"/>
    <w:rsid w:val="17716BB0"/>
    <w:rsid w:val="195E235C"/>
    <w:rsid w:val="1A1858D3"/>
    <w:rsid w:val="1D645FBB"/>
    <w:rsid w:val="1E76570A"/>
    <w:rsid w:val="21875F9D"/>
    <w:rsid w:val="23CD7E22"/>
    <w:rsid w:val="269E41C0"/>
    <w:rsid w:val="26DD2EFC"/>
    <w:rsid w:val="27E26385"/>
    <w:rsid w:val="284567A6"/>
    <w:rsid w:val="28D22706"/>
    <w:rsid w:val="295B6540"/>
    <w:rsid w:val="2A4514A3"/>
    <w:rsid w:val="2A4B098B"/>
    <w:rsid w:val="2B377744"/>
    <w:rsid w:val="2BEC300B"/>
    <w:rsid w:val="2EA35EEF"/>
    <w:rsid w:val="33B74453"/>
    <w:rsid w:val="344412E7"/>
    <w:rsid w:val="39320A34"/>
    <w:rsid w:val="3C8041DD"/>
    <w:rsid w:val="40767B7E"/>
    <w:rsid w:val="40DA5EA5"/>
    <w:rsid w:val="41C04F28"/>
    <w:rsid w:val="41E44A63"/>
    <w:rsid w:val="482E28CC"/>
    <w:rsid w:val="48E14F7E"/>
    <w:rsid w:val="4A274B5B"/>
    <w:rsid w:val="4D6A154C"/>
    <w:rsid w:val="4F00743A"/>
    <w:rsid w:val="4F2F7F83"/>
    <w:rsid w:val="4FDC481B"/>
    <w:rsid w:val="51280932"/>
    <w:rsid w:val="53695D09"/>
    <w:rsid w:val="53CB5CA3"/>
    <w:rsid w:val="55636481"/>
    <w:rsid w:val="56700F7A"/>
    <w:rsid w:val="584B47CE"/>
    <w:rsid w:val="5945673A"/>
    <w:rsid w:val="59CC698D"/>
    <w:rsid w:val="5A2423BA"/>
    <w:rsid w:val="5AF25A66"/>
    <w:rsid w:val="5B312A2C"/>
    <w:rsid w:val="5C552EE6"/>
    <w:rsid w:val="5F7A4635"/>
    <w:rsid w:val="5FDF7E92"/>
    <w:rsid w:val="626679B2"/>
    <w:rsid w:val="62832642"/>
    <w:rsid w:val="678C34D5"/>
    <w:rsid w:val="679A3DFE"/>
    <w:rsid w:val="6DE4063F"/>
    <w:rsid w:val="72435ED2"/>
    <w:rsid w:val="74B1035E"/>
    <w:rsid w:val="77A73BEA"/>
    <w:rsid w:val="788D17D5"/>
    <w:rsid w:val="7DCB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2021-10-14T02:19:00Z</dcterms:created>
  <dc:creator>吴雄强</dc:creator>
  <cp:lastModifiedBy>taoj</cp:lastModifiedBy>
  <cp:lastPrinted>2024-12-12T06:33:00Z</cp:lastPrinted>
  <dcterms:modified xsi:type="dcterms:W3CDTF">2024-12-17T09:33:16Z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A44FADB426E74FD18B3FFC1F123AB8E8</vt:lpwstr>
  </property>
</Properties>
</file>