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ascii="黑体" w:hAnsi="黑体" w:eastAsia="黑体" w:cs="黑体"/>
        </w:rPr>
        <w:t>附件3</w:t>
      </w:r>
    </w:p>
    <w:p>
      <w:pPr>
        <w:pStyle w:val="2"/>
        <w:jc w:val="center"/>
        <w:rPr>
          <w:rFonts w:ascii="华文宋体" w:hAnsi="华文宋体" w:eastAsia="华文宋体" w:cs="华文宋体"/>
          <w:b/>
          <w:bCs/>
          <w:sz w:val="44"/>
          <w:szCs w:val="24"/>
        </w:rPr>
      </w:pPr>
      <w:r>
        <w:rPr>
          <w:rFonts w:ascii="华文宋体" w:hAnsi="华文宋体" w:eastAsia="华文宋体" w:cs="华文宋体"/>
          <w:b/>
          <w:bCs/>
          <w:sz w:val="44"/>
          <w:szCs w:val="24"/>
        </w:rPr>
        <w:t>真实性承诺函（模板）</w:t>
      </w:r>
    </w:p>
    <w:p>
      <w:pPr>
        <w:pStyle w:val="2"/>
        <w:jc w:val="center"/>
        <w:rPr>
          <w:rFonts w:ascii="华文宋体" w:hAnsi="华文宋体" w:eastAsia="华文宋体" w:cs="华文宋体"/>
          <w:b/>
          <w:bCs/>
          <w:sz w:val="44"/>
          <w:szCs w:val="24"/>
        </w:rPr>
      </w:pPr>
    </w:p>
    <w:p>
      <w:pPr>
        <w:pStyle w:val="2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河源市</w:t>
      </w:r>
      <w:r>
        <w:rPr>
          <w:rFonts w:ascii="仿宋_GB2312" w:hAnsi="仿宋_GB2312" w:eastAsia="仿宋_GB2312" w:cs="仿宋_GB2312"/>
        </w:rPr>
        <w:t>科学技术</w:t>
      </w:r>
      <w:r>
        <w:rPr>
          <w:rFonts w:hint="eastAsia" w:ascii="仿宋_GB2312" w:hAnsi="仿宋_GB2312" w:eastAsia="仿宋_GB2312" w:cs="仿宋_GB2312"/>
          <w:lang w:eastAsia="zh-CN"/>
        </w:rPr>
        <w:t>局</w:t>
      </w:r>
      <w:r>
        <w:rPr>
          <w:rFonts w:ascii="仿宋_GB2312" w:hAnsi="仿宋_GB2312" w:eastAsia="仿宋_GB2312" w:cs="仿宋_GB2312"/>
        </w:rPr>
        <w:t>：</w:t>
      </w:r>
    </w:p>
    <w:p>
      <w:pPr>
        <w:pStyle w:val="2"/>
        <w:ind w:firstLine="640" w:firstLineChars="20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我单位承诺提交的</w:t>
      </w:r>
      <w:r>
        <w:rPr>
          <w:rFonts w:hint="eastAsia" w:ascii="仿宋_GB2312" w:hAnsi="仿宋_GB2312" w:eastAsia="仿宋_GB2312" w:cs="仿宋_GB2312"/>
          <w:lang w:eastAsia="zh-CN"/>
        </w:rPr>
        <w:t>河源市</w:t>
      </w:r>
      <w:r>
        <w:rPr>
          <w:rFonts w:ascii="仿宋_GB2312" w:hAnsi="仿宋_GB2312" w:eastAsia="仿宋_GB2312" w:cs="仿宋_GB2312"/>
        </w:rPr>
        <w:t>****工程技术研究（开发）中心填报材料真实</w:t>
      </w:r>
      <w:r>
        <w:rPr>
          <w:rFonts w:hint="eastAsia" w:ascii="仿宋_GB2312" w:hAnsi="仿宋_GB2312" w:eastAsia="仿宋_GB2312" w:cs="仿宋_GB2312"/>
        </w:rPr>
        <w:t>有效</w:t>
      </w:r>
      <w:r>
        <w:rPr>
          <w:rFonts w:ascii="仿宋_GB2312" w:hAnsi="仿宋_GB2312" w:eastAsia="仿宋_GB2312" w:cs="仿宋_GB2312"/>
        </w:rPr>
        <w:t>，</w:t>
      </w:r>
      <w:r>
        <w:rPr>
          <w:rFonts w:hint="eastAsia" w:ascii="仿宋_GB2312" w:hAnsi="仿宋_GB2312" w:eastAsia="仿宋_GB2312" w:cs="仿宋_GB2312"/>
        </w:rPr>
        <w:t>且</w:t>
      </w:r>
      <w:r>
        <w:rPr>
          <w:rFonts w:ascii="仿宋_GB2312" w:hAnsi="仿宋_GB2312" w:eastAsia="仿宋_GB2312" w:cs="仿宋_GB2312"/>
        </w:rPr>
        <w:t>不违反</w:t>
      </w:r>
      <w:r>
        <w:rPr>
          <w:rFonts w:hint="eastAsia" w:ascii="仿宋_GB2312" w:hAnsi="仿宋_GB2312" w:eastAsia="仿宋_GB2312" w:cs="仿宋_GB2312"/>
        </w:rPr>
        <w:t>《河源市工程技术研究中心建设管理办法（修订）》（</w:t>
      </w:r>
      <w:r>
        <w:rPr>
          <w:rFonts w:hint="eastAsia" w:ascii="仿宋_GB2312" w:hAnsi="仿宋_GB2312" w:eastAsia="仿宋_GB2312" w:cs="仿宋_GB2312"/>
          <w:lang w:eastAsia="zh-CN"/>
        </w:rPr>
        <w:t>河科</w:t>
      </w:r>
      <w:r>
        <w:rPr>
          <w:rFonts w:hint="eastAsia" w:ascii="仿宋_GB2312" w:hAnsi="仿宋_GB2312" w:eastAsia="仿宋_GB2312" w:cs="仿宋_GB2312"/>
        </w:rPr>
        <w:t>〔</w:t>
      </w:r>
      <w:r>
        <w:rPr>
          <w:rFonts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0</w:t>
      </w:r>
      <w:r>
        <w:rPr>
          <w:rFonts w:ascii="仿宋_GB2312" w:hAnsi="仿宋_GB2312" w:eastAsia="仿宋_GB2312" w:cs="仿宋_GB2312"/>
        </w:rPr>
        <w:t>〕</w:t>
      </w:r>
      <w:r>
        <w:rPr>
          <w:rFonts w:hint="eastAsia" w:ascii="仿宋_GB2312" w:hAnsi="仿宋_GB2312" w:eastAsia="仿宋_GB2312" w:cs="仿宋_GB2312"/>
          <w:lang w:val="en-US" w:eastAsia="zh-CN"/>
        </w:rPr>
        <w:t>39</w:t>
      </w:r>
      <w:r>
        <w:rPr>
          <w:rFonts w:ascii="仿宋_GB2312" w:hAnsi="仿宋_GB2312" w:eastAsia="仿宋_GB2312" w:cs="仿宋_GB2312"/>
        </w:rPr>
        <w:t>号</w:t>
      </w:r>
      <w:r>
        <w:rPr>
          <w:rFonts w:hint="eastAsia" w:ascii="仿宋_GB2312" w:hAnsi="仿宋_GB2312" w:eastAsia="仿宋_GB2312" w:cs="仿宋_GB2312"/>
        </w:rPr>
        <w:t>）</w:t>
      </w:r>
      <w:r>
        <w:rPr>
          <w:rFonts w:ascii="仿宋_GB2312" w:hAnsi="仿宋_GB2312" w:eastAsia="仿宋_GB2312" w:cs="仿宋_GB2312"/>
        </w:rPr>
        <w:t>的</w:t>
      </w:r>
      <w:r>
        <w:rPr>
          <w:rFonts w:hint="eastAsia" w:ascii="仿宋_GB2312" w:hAnsi="仿宋_GB2312" w:eastAsia="仿宋_GB2312" w:cs="仿宋_GB2312"/>
        </w:rPr>
        <w:t>有关</w:t>
      </w:r>
      <w:r>
        <w:rPr>
          <w:rFonts w:ascii="仿宋_GB2312" w:hAnsi="仿宋_GB2312" w:eastAsia="仿宋_GB2312" w:cs="仿宋_GB2312"/>
        </w:rPr>
        <w:t>规定。</w:t>
      </w:r>
    </w:p>
    <w:p>
      <w:pPr>
        <w:pStyle w:val="2"/>
        <w:ind w:firstLine="640" w:firstLineChars="20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如我单位有不履行上述承诺或有弄虚作假行为，</w:t>
      </w:r>
      <w:r>
        <w:rPr>
          <w:rFonts w:hint="eastAsia" w:ascii="仿宋_GB2312" w:hAnsi="仿宋_GB2312" w:eastAsia="仿宋_GB2312" w:cs="仿宋_GB2312"/>
        </w:rPr>
        <w:t>经核实后，</w:t>
      </w:r>
      <w:r>
        <w:rPr>
          <w:rFonts w:hint="eastAsia" w:ascii="仿宋_GB2312" w:hAnsi="仿宋_GB2312" w:eastAsia="仿宋_GB2312" w:cs="仿宋_GB2312"/>
          <w:lang w:eastAsia="zh-CN"/>
        </w:rPr>
        <w:t>河源市</w:t>
      </w:r>
      <w:r>
        <w:rPr>
          <w:rFonts w:hint="eastAsia" w:ascii="仿宋_GB2312" w:hAnsi="仿宋_GB2312" w:eastAsia="仿宋_GB2312" w:cs="仿宋_GB2312"/>
        </w:rPr>
        <w:t>科技</w:t>
      </w:r>
      <w:r>
        <w:rPr>
          <w:rFonts w:hint="eastAsia" w:ascii="仿宋_GB2312" w:hAnsi="仿宋_GB2312" w:eastAsia="仿宋_GB2312" w:cs="仿宋_GB2312"/>
          <w:lang w:eastAsia="zh-CN"/>
        </w:rPr>
        <w:t>局</w:t>
      </w:r>
      <w:r>
        <w:rPr>
          <w:rFonts w:hint="eastAsia" w:ascii="仿宋_GB2312" w:hAnsi="仿宋_GB2312" w:eastAsia="仿宋_GB2312" w:cs="仿宋_GB2312"/>
        </w:rPr>
        <w:t>有权取消</w:t>
      </w:r>
      <w:r>
        <w:rPr>
          <w:rFonts w:hint="eastAsia" w:ascii="仿宋_GB2312" w:hAnsi="仿宋_GB2312" w:eastAsia="仿宋_GB2312" w:cs="仿宋_GB2312"/>
          <w:lang w:eastAsia="zh-CN"/>
        </w:rPr>
        <w:t>市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级工程技术研究中心资格，我单位愿意承担一切法律责任</w:t>
      </w:r>
      <w:r>
        <w:rPr>
          <w:rFonts w:ascii="仿宋_GB2312" w:hAnsi="仿宋_GB2312" w:eastAsia="仿宋_GB2312" w:cs="仿宋_GB2312"/>
        </w:rPr>
        <w:t>。</w:t>
      </w:r>
    </w:p>
    <w:p>
      <w:pPr>
        <w:pStyle w:val="2"/>
        <w:ind w:firstLine="640" w:firstLineChars="20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特此承诺。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工程中心主任（签字）：</w:t>
      </w:r>
    </w:p>
    <w:p>
      <w:pPr>
        <w:pStyle w:val="2"/>
        <w:ind w:firstLine="4800" w:firstLineChars="150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 xml:space="preserve"> 年  月  日 </w:t>
      </w:r>
    </w:p>
    <w:p>
      <w:pPr>
        <w:pStyle w:val="2"/>
        <w:rPr>
          <w:rFonts w:ascii="仿宋_GB2312" w:hAnsi="仿宋_GB2312" w:eastAsia="仿宋_GB2312" w:cs="仿宋_GB2312"/>
        </w:rPr>
      </w:pPr>
    </w:p>
    <w:p>
      <w:pPr>
        <w:pStyle w:val="2"/>
        <w:rPr>
          <w:rFonts w:ascii="仿宋_GB2312" w:hAnsi="仿宋_GB2312" w:eastAsia="仿宋_GB2312" w:cs="仿宋_GB2312"/>
        </w:rPr>
      </w:pPr>
    </w:p>
    <w:p>
      <w:pPr>
        <w:pStyle w:val="2"/>
        <w:ind w:firstLine="2560" w:firstLineChars="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</w:rPr>
        <w:t xml:space="preserve">             依托单位盖章： </w:t>
      </w:r>
    </w:p>
    <w:p>
      <w:pPr>
        <w:pStyle w:val="2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 xml:space="preserve">                                             年  月  日</w:t>
      </w:r>
    </w:p>
    <w:p/>
    <w:sectPr>
      <w:pgSz w:w="11906" w:h="16838"/>
      <w:pgMar w:top="2041" w:right="1474" w:bottom="1928" w:left="1587" w:header="851" w:footer="1134" w:gutter="0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7A"/>
    <w:rsid w:val="00087EB0"/>
    <w:rsid w:val="000D0915"/>
    <w:rsid w:val="00125ADC"/>
    <w:rsid w:val="00130E54"/>
    <w:rsid w:val="001B4294"/>
    <w:rsid w:val="002C0394"/>
    <w:rsid w:val="002D62CF"/>
    <w:rsid w:val="002E2091"/>
    <w:rsid w:val="003D1C65"/>
    <w:rsid w:val="004517E0"/>
    <w:rsid w:val="00636154"/>
    <w:rsid w:val="006E228F"/>
    <w:rsid w:val="006E5A86"/>
    <w:rsid w:val="00795AB0"/>
    <w:rsid w:val="007C3F7A"/>
    <w:rsid w:val="00833FA9"/>
    <w:rsid w:val="009E5BFD"/>
    <w:rsid w:val="00AB36AB"/>
    <w:rsid w:val="00AD0895"/>
    <w:rsid w:val="00BC51B2"/>
    <w:rsid w:val="00C5419F"/>
    <w:rsid w:val="00CE0B94"/>
    <w:rsid w:val="00D06F6F"/>
    <w:rsid w:val="00DE4C26"/>
    <w:rsid w:val="00E66F90"/>
    <w:rsid w:val="00E854E7"/>
    <w:rsid w:val="00EE1188"/>
    <w:rsid w:val="EBEA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99"/>
    <w:pPr>
      <w:widowControl/>
      <w:spacing w:line="580" w:lineRule="exact"/>
      <w:jc w:val="left"/>
    </w:pPr>
    <w:rPr>
      <w:rFonts w:ascii="宋体" w:hAnsi="宋体"/>
      <w:sz w:val="32"/>
    </w:rPr>
  </w:style>
  <w:style w:type="character" w:customStyle="1" w:styleId="5">
    <w:name w:val="纯文本 字符"/>
    <w:link w:val="2"/>
    <w:qFormat/>
    <w:uiPriority w:val="99"/>
    <w:rPr>
      <w:rFonts w:ascii="宋体" w:hAnsi="宋体"/>
      <w:sz w:val="32"/>
    </w:rPr>
  </w:style>
  <w:style w:type="character" w:customStyle="1" w:styleId="6">
    <w:name w:val="纯文本 字符1"/>
    <w:basedOn w:val="4"/>
    <w:semiHidden/>
    <w:qFormat/>
    <w:uiPriority w:val="99"/>
    <w:rPr>
      <w:rFonts w:hAnsi="Courier New" w:cs="Courier New" w:asciiTheme="minor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237</Characters>
  <Lines>1</Lines>
  <Paragraphs>1</Paragraphs>
  <TotalTime>210</TotalTime>
  <ScaleCrop>false</ScaleCrop>
  <LinksUpToDate>false</LinksUpToDate>
  <CharactersWithSpaces>277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2022-04-15T16:47:00Z</dcterms:created>
  <dc:creator>X LZ</dc:creator>
  <cp:lastModifiedBy>huawei</cp:lastModifiedBy>
  <cp:lastPrinted>2022-04-19T11:35:00Z</cp:lastPrinted>
  <dcterms:modified xsi:type="dcterms:W3CDTF">2024-07-12T11:05:56Z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D8091EA02BCE608A949D906688F4BE43</vt:lpwstr>
  </property>
</Properties>
</file>